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724313" w:rsidRPr="00724313">
        <w:rPr>
          <w:rFonts w:ascii="Arial" w:hAnsi="Arial" w:cs="Arial"/>
          <w:sz w:val="24"/>
          <w:szCs w:val="24"/>
        </w:rPr>
        <w:t>A jejda…</w:t>
      </w:r>
      <w:r w:rsidR="00724313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59764B" w:rsidRDefault="00724313" w:rsidP="00141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Tibbis</w:t>
      </w:r>
      <w:proofErr w:type="spellEnd"/>
      <w:r>
        <w:rPr>
          <w:rFonts w:ascii="Arial" w:hAnsi="Arial" w:cs="Arial"/>
          <w:sz w:val="24"/>
          <w:szCs w:val="24"/>
        </w:rPr>
        <w:t>: I kompresory mohou být umění</w:t>
      </w:r>
      <w:r w:rsidR="00A1041A">
        <w:rPr>
          <w:rFonts w:ascii="Arial" w:hAnsi="Arial" w:cs="Arial"/>
          <w:sz w:val="24"/>
          <w:szCs w:val="24"/>
        </w:rPr>
        <w:t xml:space="preserve"> 5</w:t>
      </w:r>
    </w:p>
    <w:p w:rsidR="00A1041A" w:rsidRDefault="00A1041A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ze světa 6</w:t>
      </w:r>
    </w:p>
    <w:p w:rsidR="00080BD8" w:rsidRDefault="00724313" w:rsidP="001416C4">
      <w:pPr>
        <w:rPr>
          <w:rFonts w:ascii="Arial" w:hAnsi="Arial" w:cs="Arial"/>
          <w:sz w:val="24"/>
          <w:szCs w:val="24"/>
        </w:rPr>
      </w:pPr>
      <w:r w:rsidRPr="00724313">
        <w:rPr>
          <w:rFonts w:ascii="Arial" w:hAnsi="Arial" w:cs="Arial"/>
          <w:sz w:val="24"/>
          <w:szCs w:val="24"/>
        </w:rPr>
        <w:t xml:space="preserve">Před ČVUT přibyl </w:t>
      </w:r>
      <w:proofErr w:type="spellStart"/>
      <w:r w:rsidRPr="00724313">
        <w:rPr>
          <w:rFonts w:ascii="Arial" w:hAnsi="Arial" w:cs="Arial"/>
          <w:sz w:val="24"/>
          <w:szCs w:val="24"/>
        </w:rPr>
        <w:t>Hydronaut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B7D5D">
        <w:rPr>
          <w:rFonts w:ascii="Arial" w:hAnsi="Arial" w:cs="Arial"/>
          <w:sz w:val="24"/>
          <w:szCs w:val="24"/>
        </w:rPr>
        <w:t>8</w:t>
      </w:r>
    </w:p>
    <w:p w:rsidR="00724313" w:rsidRDefault="00724313" w:rsidP="00724313">
      <w:pPr>
        <w:rPr>
          <w:rFonts w:ascii="Arial" w:hAnsi="Arial" w:cs="Arial"/>
          <w:b/>
          <w:color w:val="FF0000"/>
          <w:sz w:val="24"/>
          <w:szCs w:val="24"/>
        </w:rPr>
      </w:pPr>
    </w:p>
    <w:p w:rsidR="00724313" w:rsidRPr="009F6CDD" w:rsidRDefault="00724313" w:rsidP="00724313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>Téma: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Mezinárodní strojírenský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veletrhBrno</w:t>
      </w:r>
      <w:proofErr w:type="spellEnd"/>
      <w:r w:rsidRPr="00B923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6CDD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9F6CDD">
        <w:rPr>
          <w:rFonts w:ascii="Arial" w:hAnsi="Arial" w:cs="Arial"/>
          <w:b/>
          <w:color w:val="FF0000"/>
          <w:sz w:val="24"/>
          <w:szCs w:val="24"/>
        </w:rPr>
        <w:t>–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</w:p>
    <w:p w:rsidR="00D53885" w:rsidRPr="00451784" w:rsidRDefault="00724313" w:rsidP="001416C4">
      <w:pPr>
        <w:rPr>
          <w:rFonts w:ascii="Arial" w:hAnsi="Arial" w:cs="Arial"/>
          <w:color w:val="FF0000"/>
          <w:sz w:val="24"/>
          <w:szCs w:val="24"/>
        </w:rPr>
      </w:pPr>
      <w:r w:rsidRPr="00451784">
        <w:rPr>
          <w:rFonts w:ascii="Arial" w:hAnsi="Arial" w:cs="Arial"/>
          <w:color w:val="FF0000"/>
          <w:sz w:val="24"/>
          <w:szCs w:val="24"/>
        </w:rPr>
        <w:t xml:space="preserve">MSV – Inovace napříč obory </w:t>
      </w:r>
      <w:r w:rsidR="00880E34" w:rsidRPr="00451784">
        <w:rPr>
          <w:rFonts w:ascii="Arial" w:hAnsi="Arial" w:cs="Arial"/>
          <w:color w:val="FF0000"/>
          <w:sz w:val="24"/>
          <w:szCs w:val="24"/>
        </w:rPr>
        <w:t>10</w:t>
      </w:r>
    </w:p>
    <w:p w:rsidR="00EC4453" w:rsidRPr="00451784" w:rsidRDefault="00724313" w:rsidP="001416C4">
      <w:pPr>
        <w:rPr>
          <w:rFonts w:ascii="Arial" w:hAnsi="Arial" w:cs="Arial"/>
          <w:color w:val="FF0000"/>
          <w:sz w:val="24"/>
          <w:szCs w:val="24"/>
        </w:rPr>
      </w:pPr>
      <w:r w:rsidRPr="00451784">
        <w:rPr>
          <w:rFonts w:ascii="Arial" w:hAnsi="Arial" w:cs="Arial"/>
          <w:color w:val="FF0000"/>
          <w:sz w:val="24"/>
          <w:szCs w:val="24"/>
        </w:rPr>
        <w:t xml:space="preserve">Projekt </w:t>
      </w:r>
      <w:proofErr w:type="spellStart"/>
      <w:r w:rsidRPr="00451784">
        <w:rPr>
          <w:rFonts w:ascii="Arial" w:hAnsi="Arial" w:cs="Arial"/>
          <w:color w:val="FF0000"/>
          <w:sz w:val="24"/>
          <w:szCs w:val="24"/>
        </w:rPr>
        <w:t>Packaging</w:t>
      </w:r>
      <w:proofErr w:type="spellEnd"/>
      <w:r w:rsidRPr="00451784">
        <w:rPr>
          <w:rFonts w:ascii="Arial" w:hAnsi="Arial" w:cs="Arial"/>
          <w:color w:val="FF0000"/>
          <w:sz w:val="24"/>
          <w:szCs w:val="24"/>
        </w:rPr>
        <w:t xml:space="preserve"> Live na brněnském výstavišti je plnoletý </w:t>
      </w:r>
      <w:r w:rsidR="00880E34" w:rsidRPr="00451784">
        <w:rPr>
          <w:rFonts w:ascii="Arial" w:hAnsi="Arial" w:cs="Arial"/>
          <w:color w:val="FF0000"/>
          <w:sz w:val="24"/>
          <w:szCs w:val="24"/>
        </w:rPr>
        <w:t>12</w:t>
      </w:r>
    </w:p>
    <w:p w:rsidR="00362EDF" w:rsidRPr="00451784" w:rsidRDefault="00724313" w:rsidP="001416C4">
      <w:pPr>
        <w:rPr>
          <w:rFonts w:ascii="Arial" w:hAnsi="Arial" w:cs="Arial"/>
          <w:color w:val="FF0000"/>
          <w:sz w:val="24"/>
          <w:szCs w:val="24"/>
        </w:rPr>
      </w:pPr>
      <w:r w:rsidRPr="00451784">
        <w:rPr>
          <w:rFonts w:ascii="Arial" w:hAnsi="Arial" w:cs="Arial"/>
          <w:color w:val="FF0000"/>
          <w:sz w:val="24"/>
          <w:szCs w:val="24"/>
        </w:rPr>
        <w:t xml:space="preserve">Jak díky 3D tisku víc vydělat a předběhnout konkurenci </w:t>
      </w:r>
      <w:r w:rsidR="005B7D5D" w:rsidRPr="00451784">
        <w:rPr>
          <w:rFonts w:ascii="Arial" w:hAnsi="Arial" w:cs="Arial"/>
          <w:color w:val="FF0000"/>
          <w:sz w:val="24"/>
          <w:szCs w:val="24"/>
        </w:rPr>
        <w:t>14</w:t>
      </w:r>
      <w:r w:rsidR="00362EDF" w:rsidRPr="0045178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2F73" w:rsidRPr="009F6CDD" w:rsidRDefault="00724313" w:rsidP="001416C4">
      <w:pPr>
        <w:rPr>
          <w:rFonts w:ascii="Arial" w:hAnsi="Arial" w:cs="Arial"/>
          <w:color w:val="FF0000"/>
          <w:sz w:val="24"/>
          <w:szCs w:val="24"/>
        </w:rPr>
      </w:pPr>
      <w:r w:rsidRPr="00724313">
        <w:rPr>
          <w:rFonts w:ascii="Arial" w:hAnsi="Arial" w:cs="Arial"/>
          <w:color w:val="FF0000"/>
          <w:sz w:val="24"/>
          <w:szCs w:val="24"/>
        </w:rPr>
        <w:t>ISCAR: Vývoj a budoucnost upínacích systémů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9634D">
        <w:rPr>
          <w:rFonts w:ascii="Arial" w:hAnsi="Arial" w:cs="Arial"/>
          <w:color w:val="FF0000"/>
          <w:sz w:val="24"/>
          <w:szCs w:val="24"/>
        </w:rPr>
        <w:t>16</w:t>
      </w:r>
    </w:p>
    <w:p w:rsidR="00EC4453" w:rsidRPr="009F6CDD" w:rsidRDefault="00724313" w:rsidP="001416C4">
      <w:pPr>
        <w:rPr>
          <w:rFonts w:ascii="Arial" w:hAnsi="Arial" w:cs="Arial"/>
          <w:color w:val="FF0000"/>
          <w:sz w:val="24"/>
          <w:szCs w:val="24"/>
        </w:rPr>
      </w:pPr>
      <w:r w:rsidRPr="00724313">
        <w:rPr>
          <w:rFonts w:ascii="Arial" w:hAnsi="Arial" w:cs="Arial"/>
          <w:color w:val="FF0000"/>
          <w:sz w:val="24"/>
          <w:szCs w:val="24"/>
        </w:rPr>
        <w:t xml:space="preserve">Inovativní post </w:t>
      </w:r>
      <w:proofErr w:type="spellStart"/>
      <w:r w:rsidRPr="00724313">
        <w:rPr>
          <w:rFonts w:ascii="Arial" w:hAnsi="Arial" w:cs="Arial"/>
          <w:color w:val="FF0000"/>
          <w:sz w:val="24"/>
          <w:szCs w:val="24"/>
        </w:rPr>
        <w:t>processing</w:t>
      </w:r>
      <w:proofErr w:type="spellEnd"/>
      <w:r w:rsidRPr="00724313">
        <w:rPr>
          <w:rFonts w:ascii="Arial" w:hAnsi="Arial" w:cs="Arial"/>
          <w:color w:val="FF0000"/>
          <w:sz w:val="24"/>
          <w:szCs w:val="24"/>
        </w:rPr>
        <w:t xml:space="preserve"> zajišťuje firmě trvalý úspěch </w:t>
      </w:r>
      <w:r w:rsidR="00C40851">
        <w:rPr>
          <w:rFonts w:ascii="Arial" w:hAnsi="Arial" w:cs="Arial"/>
          <w:color w:val="FF0000"/>
          <w:sz w:val="24"/>
          <w:szCs w:val="24"/>
        </w:rPr>
        <w:t>1</w:t>
      </w:r>
      <w:r w:rsidR="0049634D">
        <w:rPr>
          <w:rFonts w:ascii="Arial" w:hAnsi="Arial" w:cs="Arial"/>
          <w:color w:val="FF0000"/>
          <w:sz w:val="24"/>
          <w:szCs w:val="24"/>
        </w:rPr>
        <w:t>8</w:t>
      </w:r>
      <w:bookmarkStart w:id="0" w:name="_GoBack"/>
      <w:bookmarkEnd w:id="0"/>
    </w:p>
    <w:p w:rsidR="00EC4453" w:rsidRDefault="007665EC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7665EC">
        <w:rPr>
          <w:rFonts w:ascii="Arial" w:hAnsi="Arial" w:cs="Arial"/>
          <w:color w:val="FF0000"/>
          <w:sz w:val="24"/>
          <w:szCs w:val="24"/>
        </w:rPr>
        <w:t>Mazak</w:t>
      </w:r>
      <w:proofErr w:type="spellEnd"/>
      <w:r w:rsidRPr="007665EC">
        <w:rPr>
          <w:rFonts w:ascii="Arial" w:hAnsi="Arial" w:cs="Arial"/>
          <w:color w:val="FF0000"/>
          <w:sz w:val="24"/>
          <w:szCs w:val="24"/>
        </w:rPr>
        <w:t xml:space="preserve"> je hnací silou zelené éry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7665EC">
        <w:rPr>
          <w:rFonts w:ascii="Arial" w:hAnsi="Arial" w:cs="Arial"/>
          <w:color w:val="FF0000"/>
          <w:sz w:val="24"/>
          <w:szCs w:val="24"/>
        </w:rPr>
        <w:t>obrábění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20</w:t>
      </w:r>
    </w:p>
    <w:p w:rsidR="00F30ED6" w:rsidRDefault="007665EC" w:rsidP="001416C4">
      <w:pPr>
        <w:rPr>
          <w:rFonts w:ascii="Arial" w:hAnsi="Arial" w:cs="Arial"/>
          <w:color w:val="FF0000"/>
          <w:sz w:val="24"/>
          <w:szCs w:val="24"/>
        </w:rPr>
      </w:pPr>
      <w:r w:rsidRPr="007665EC">
        <w:rPr>
          <w:rFonts w:ascii="Arial" w:hAnsi="Arial" w:cs="Arial"/>
          <w:color w:val="FF0000"/>
          <w:sz w:val="24"/>
          <w:szCs w:val="24"/>
        </w:rPr>
        <w:t xml:space="preserve">CERATIZIT: Nová řada fréz a </w:t>
      </w:r>
      <w:proofErr w:type="spellStart"/>
      <w:r w:rsidRPr="007665EC">
        <w:rPr>
          <w:rFonts w:ascii="Arial" w:hAnsi="Arial" w:cs="Arial"/>
          <w:color w:val="FF0000"/>
          <w:sz w:val="24"/>
          <w:szCs w:val="24"/>
        </w:rPr>
        <w:t>hydroupínače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2</w:t>
      </w:r>
      <w:r w:rsidR="0049634D">
        <w:rPr>
          <w:rFonts w:ascii="Arial" w:hAnsi="Arial" w:cs="Arial"/>
          <w:color w:val="FF0000"/>
          <w:sz w:val="24"/>
          <w:szCs w:val="24"/>
        </w:rPr>
        <w:t>2</w:t>
      </w:r>
    </w:p>
    <w:p w:rsidR="00364E93" w:rsidRDefault="007665EC" w:rsidP="001416C4">
      <w:pPr>
        <w:rPr>
          <w:rFonts w:ascii="Arial" w:hAnsi="Arial" w:cs="Arial"/>
          <w:color w:val="FF0000"/>
          <w:sz w:val="24"/>
          <w:szCs w:val="24"/>
        </w:rPr>
      </w:pPr>
      <w:r w:rsidRPr="007665EC">
        <w:rPr>
          <w:rFonts w:ascii="Arial" w:hAnsi="Arial" w:cs="Arial"/>
          <w:color w:val="FF0000"/>
          <w:sz w:val="24"/>
          <w:szCs w:val="24"/>
        </w:rPr>
        <w:t>Laserové značení se dostává na novou úroveň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64E93" w:rsidRPr="009F6CDD">
        <w:rPr>
          <w:rFonts w:ascii="Arial" w:hAnsi="Arial" w:cs="Arial"/>
          <w:color w:val="FF0000"/>
          <w:sz w:val="24"/>
          <w:szCs w:val="24"/>
        </w:rPr>
        <w:t>2</w:t>
      </w:r>
      <w:r w:rsidR="00F30ED6">
        <w:rPr>
          <w:rFonts w:ascii="Arial" w:hAnsi="Arial" w:cs="Arial"/>
          <w:color w:val="FF0000"/>
          <w:sz w:val="24"/>
          <w:szCs w:val="24"/>
        </w:rPr>
        <w:t>4</w:t>
      </w:r>
    </w:p>
    <w:p w:rsidR="00947494" w:rsidRDefault="007665EC" w:rsidP="001416C4">
      <w:pPr>
        <w:rPr>
          <w:rFonts w:ascii="Arial" w:hAnsi="Arial" w:cs="Arial"/>
          <w:color w:val="FF0000"/>
          <w:sz w:val="24"/>
          <w:szCs w:val="24"/>
        </w:rPr>
      </w:pPr>
      <w:r w:rsidRPr="007665EC">
        <w:rPr>
          <w:rFonts w:ascii="Arial" w:hAnsi="Arial" w:cs="Arial"/>
          <w:color w:val="FF0000"/>
          <w:sz w:val="24"/>
          <w:szCs w:val="24"/>
        </w:rPr>
        <w:t>Řezání laserovým paprskem jako nikdy předtím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47494">
        <w:rPr>
          <w:rFonts w:ascii="Arial" w:hAnsi="Arial" w:cs="Arial"/>
          <w:color w:val="FF0000"/>
          <w:sz w:val="24"/>
          <w:szCs w:val="24"/>
        </w:rPr>
        <w:t>2</w:t>
      </w:r>
      <w:r w:rsidR="0049634D">
        <w:rPr>
          <w:rFonts w:ascii="Arial" w:hAnsi="Arial" w:cs="Arial"/>
          <w:color w:val="FF0000"/>
          <w:sz w:val="24"/>
          <w:szCs w:val="24"/>
        </w:rPr>
        <w:t>6</w:t>
      </w:r>
    </w:p>
    <w:p w:rsidR="00377ACE" w:rsidRDefault="007665EC" w:rsidP="001416C4">
      <w:pPr>
        <w:rPr>
          <w:rFonts w:ascii="Arial" w:hAnsi="Arial" w:cs="Arial"/>
          <w:color w:val="FF0000"/>
          <w:sz w:val="24"/>
          <w:szCs w:val="24"/>
        </w:rPr>
      </w:pPr>
      <w:r w:rsidRPr="007665EC">
        <w:rPr>
          <w:rFonts w:ascii="Arial" w:hAnsi="Arial" w:cs="Arial"/>
          <w:color w:val="FF0000"/>
          <w:sz w:val="24"/>
          <w:szCs w:val="24"/>
        </w:rPr>
        <w:t>Motory WEG do výbušného prostředí (ATEX)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77ACE">
        <w:rPr>
          <w:rFonts w:ascii="Arial" w:hAnsi="Arial" w:cs="Arial"/>
          <w:color w:val="FF0000"/>
          <w:sz w:val="24"/>
          <w:szCs w:val="24"/>
        </w:rPr>
        <w:t>28</w:t>
      </w:r>
    </w:p>
    <w:p w:rsidR="00377ACE" w:rsidRPr="009F6CDD" w:rsidRDefault="007665EC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7665EC">
        <w:rPr>
          <w:rFonts w:ascii="Arial" w:hAnsi="Arial" w:cs="Arial"/>
          <w:color w:val="FF0000"/>
          <w:sz w:val="24"/>
          <w:szCs w:val="24"/>
        </w:rPr>
        <w:t>Mitutoyo</w:t>
      </w:r>
      <w:proofErr w:type="spellEnd"/>
      <w:r w:rsidRPr="007665EC">
        <w:rPr>
          <w:rFonts w:ascii="Arial" w:hAnsi="Arial" w:cs="Arial"/>
          <w:color w:val="FF0000"/>
          <w:sz w:val="24"/>
          <w:szCs w:val="24"/>
        </w:rPr>
        <w:t>: Spolehlivý partner pro moderní řízení kvality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77ACE">
        <w:rPr>
          <w:rFonts w:ascii="Arial" w:hAnsi="Arial" w:cs="Arial"/>
          <w:color w:val="FF0000"/>
          <w:sz w:val="24"/>
          <w:szCs w:val="24"/>
        </w:rPr>
        <w:t>30</w:t>
      </w:r>
    </w:p>
    <w:p w:rsidR="007665EC" w:rsidRDefault="007665EC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Schwer</w:t>
      </w:r>
      <w:proofErr w:type="spellEnd"/>
      <w:r>
        <w:rPr>
          <w:rFonts w:ascii="Arial" w:hAnsi="Arial" w:cs="Arial"/>
          <w:color w:val="FF0000"/>
          <w:sz w:val="24"/>
          <w:szCs w:val="24"/>
        </w:rPr>
        <w:t>: Certifikovaná šroubení pro vodíkové aplikace 31</w:t>
      </w:r>
    </w:p>
    <w:p w:rsidR="00F667F5" w:rsidRDefault="007665EC" w:rsidP="001416C4">
      <w:pPr>
        <w:rPr>
          <w:rFonts w:ascii="Arial" w:hAnsi="Arial" w:cs="Arial"/>
          <w:color w:val="FF0000"/>
          <w:sz w:val="24"/>
          <w:szCs w:val="24"/>
        </w:rPr>
      </w:pPr>
      <w:r w:rsidRPr="007665EC">
        <w:rPr>
          <w:rFonts w:ascii="Arial" w:hAnsi="Arial" w:cs="Arial"/>
          <w:color w:val="FF0000"/>
          <w:sz w:val="24"/>
          <w:szCs w:val="24"/>
        </w:rPr>
        <w:t>Jak na řízenou dokumentaci ve výrobním podniku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C5410">
        <w:rPr>
          <w:rFonts w:ascii="Arial" w:hAnsi="Arial" w:cs="Arial"/>
          <w:color w:val="FF0000"/>
          <w:sz w:val="24"/>
          <w:szCs w:val="24"/>
        </w:rPr>
        <w:t>32</w:t>
      </w:r>
    </w:p>
    <w:p w:rsidR="006C5410" w:rsidRDefault="007E6221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Murrelekronik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="007665EC" w:rsidRPr="007665EC">
        <w:rPr>
          <w:rFonts w:ascii="Arial" w:hAnsi="Arial" w:cs="Arial"/>
          <w:color w:val="FF0000"/>
          <w:sz w:val="24"/>
          <w:szCs w:val="24"/>
        </w:rPr>
        <w:t>Jak na inteligentní automatizaci?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C5410">
        <w:rPr>
          <w:rFonts w:ascii="Arial" w:hAnsi="Arial" w:cs="Arial"/>
          <w:color w:val="FF0000"/>
          <w:sz w:val="24"/>
          <w:szCs w:val="24"/>
        </w:rPr>
        <w:t>34</w:t>
      </w:r>
    </w:p>
    <w:p w:rsidR="00EA5700" w:rsidRPr="006C5410" w:rsidRDefault="00EA5700" w:rsidP="001416C4">
      <w:pPr>
        <w:rPr>
          <w:rFonts w:ascii="Arial" w:hAnsi="Arial" w:cs="Arial"/>
          <w:color w:val="FF0000"/>
          <w:sz w:val="24"/>
          <w:szCs w:val="24"/>
        </w:rPr>
      </w:pPr>
    </w:p>
    <w:p w:rsidR="00831412" w:rsidRDefault="007E6221" w:rsidP="001416C4">
      <w:pPr>
        <w:rPr>
          <w:rFonts w:ascii="Arial" w:hAnsi="Arial" w:cs="Arial"/>
          <w:sz w:val="24"/>
          <w:szCs w:val="24"/>
        </w:rPr>
      </w:pPr>
      <w:r w:rsidRPr="007E6221">
        <w:rPr>
          <w:rFonts w:ascii="Arial" w:hAnsi="Arial" w:cs="Arial"/>
          <w:sz w:val="24"/>
          <w:szCs w:val="24"/>
        </w:rPr>
        <w:t>NUWARD SMR – evropský modulární reaktor pro českou energetiku a teplárenství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</w:p>
    <w:p w:rsidR="00EA5700" w:rsidRDefault="007E6221" w:rsidP="001416C4">
      <w:pPr>
        <w:rPr>
          <w:rFonts w:ascii="Arial" w:hAnsi="Arial" w:cs="Arial"/>
          <w:sz w:val="24"/>
          <w:szCs w:val="24"/>
        </w:rPr>
      </w:pPr>
      <w:r w:rsidRPr="007E6221">
        <w:rPr>
          <w:rFonts w:ascii="Arial" w:hAnsi="Arial" w:cs="Arial"/>
          <w:sz w:val="24"/>
          <w:szCs w:val="24"/>
        </w:rPr>
        <w:t>Nové podrážky z recyklovaného polyuretanu</w:t>
      </w:r>
      <w:r w:rsidR="00EA5700">
        <w:rPr>
          <w:rFonts w:ascii="Arial" w:hAnsi="Arial" w:cs="Arial"/>
          <w:sz w:val="24"/>
          <w:szCs w:val="24"/>
        </w:rPr>
        <w:t xml:space="preserve"> 40</w:t>
      </w:r>
    </w:p>
    <w:p w:rsidR="00EA5700" w:rsidRDefault="007E6221" w:rsidP="001416C4">
      <w:pPr>
        <w:rPr>
          <w:rFonts w:ascii="Arial" w:hAnsi="Arial" w:cs="Arial"/>
          <w:sz w:val="24"/>
          <w:szCs w:val="24"/>
        </w:rPr>
      </w:pPr>
      <w:r w:rsidRPr="007E6221">
        <w:rPr>
          <w:rFonts w:ascii="Arial" w:hAnsi="Arial" w:cs="Arial"/>
          <w:sz w:val="24"/>
          <w:szCs w:val="24"/>
        </w:rPr>
        <w:t>Obří čipy pro AI superpočítače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EA5700" w:rsidRDefault="007E6221" w:rsidP="001416C4">
      <w:pPr>
        <w:rPr>
          <w:rFonts w:ascii="Arial" w:hAnsi="Arial" w:cs="Arial"/>
          <w:sz w:val="24"/>
          <w:szCs w:val="24"/>
        </w:rPr>
      </w:pPr>
      <w:r w:rsidRPr="007E6221">
        <w:rPr>
          <w:rFonts w:ascii="Arial" w:hAnsi="Arial" w:cs="Arial"/>
          <w:sz w:val="24"/>
          <w:szCs w:val="24"/>
        </w:rPr>
        <w:lastRenderedPageBreak/>
        <w:t>AI superpočítač jménem Helios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43</w:t>
      </w:r>
    </w:p>
    <w:p w:rsidR="00EA5700" w:rsidRDefault="007E6221" w:rsidP="001416C4">
      <w:pPr>
        <w:rPr>
          <w:rFonts w:ascii="Arial" w:hAnsi="Arial" w:cs="Arial"/>
          <w:sz w:val="24"/>
          <w:szCs w:val="24"/>
        </w:rPr>
      </w:pPr>
      <w:r w:rsidRPr="007E6221">
        <w:rPr>
          <w:rFonts w:ascii="Arial" w:hAnsi="Arial" w:cs="Arial"/>
          <w:sz w:val="24"/>
          <w:szCs w:val="24"/>
        </w:rPr>
        <w:t>Číňané dobývají orbitu s metanovou raketou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44</w:t>
      </w:r>
    </w:p>
    <w:p w:rsidR="00EA5700" w:rsidRDefault="007E6221" w:rsidP="001416C4">
      <w:pPr>
        <w:rPr>
          <w:rFonts w:ascii="Arial" w:hAnsi="Arial" w:cs="Arial"/>
          <w:sz w:val="24"/>
          <w:szCs w:val="24"/>
        </w:rPr>
      </w:pPr>
      <w:proofErr w:type="spellStart"/>
      <w:r w:rsidRPr="007E6221">
        <w:rPr>
          <w:rFonts w:ascii="Arial" w:hAnsi="Arial" w:cs="Arial"/>
          <w:sz w:val="24"/>
          <w:szCs w:val="24"/>
        </w:rPr>
        <w:t>Fotovoltaika</w:t>
      </w:r>
      <w:proofErr w:type="spellEnd"/>
      <w:r w:rsidRPr="007E6221">
        <w:rPr>
          <w:rFonts w:ascii="Arial" w:hAnsi="Arial" w:cs="Arial"/>
          <w:sz w:val="24"/>
          <w:szCs w:val="24"/>
        </w:rPr>
        <w:t xml:space="preserve"> integrovaná do kapoty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46</w:t>
      </w:r>
    </w:p>
    <w:p w:rsidR="00831412" w:rsidRDefault="007E6221" w:rsidP="001416C4">
      <w:pPr>
        <w:rPr>
          <w:rFonts w:ascii="Arial" w:hAnsi="Arial" w:cs="Arial"/>
          <w:sz w:val="24"/>
          <w:szCs w:val="24"/>
        </w:rPr>
      </w:pPr>
      <w:r w:rsidRPr="007E6221">
        <w:rPr>
          <w:rFonts w:ascii="Arial" w:hAnsi="Arial" w:cs="Arial"/>
          <w:sz w:val="24"/>
          <w:szCs w:val="24"/>
        </w:rPr>
        <w:t xml:space="preserve">E-letadlo se vzneslo na kapalný vodík </w:t>
      </w:r>
      <w:r w:rsidR="0083141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</w:t>
      </w:r>
    </w:p>
    <w:p w:rsidR="00831412" w:rsidRDefault="007E6221" w:rsidP="00EE7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</w:p>
    <w:p w:rsidR="007E6221" w:rsidRDefault="007E6221" w:rsidP="00EE7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 49</w:t>
      </w:r>
    </w:p>
    <w:p w:rsidR="007E6221" w:rsidRDefault="00451784" w:rsidP="00493AF7">
      <w:pPr>
        <w:rPr>
          <w:rFonts w:ascii="Arial" w:hAnsi="Arial" w:cs="Arial"/>
          <w:sz w:val="24"/>
          <w:szCs w:val="24"/>
        </w:rPr>
      </w:pPr>
      <w:r w:rsidRPr="00451784">
        <w:rPr>
          <w:rFonts w:ascii="Arial" w:hAnsi="Arial" w:cs="Arial"/>
          <w:sz w:val="24"/>
          <w:szCs w:val="24"/>
        </w:rPr>
        <w:t>Se zimními novinkami chladí ALCAR i ceny</w:t>
      </w:r>
      <w:r>
        <w:rPr>
          <w:rFonts w:ascii="Arial" w:hAnsi="Arial" w:cs="Arial"/>
          <w:sz w:val="24"/>
          <w:szCs w:val="24"/>
        </w:rPr>
        <w:t xml:space="preserve"> 50</w:t>
      </w:r>
    </w:p>
    <w:p w:rsidR="00451784" w:rsidRDefault="00451784" w:rsidP="00493AF7">
      <w:pPr>
        <w:rPr>
          <w:rFonts w:ascii="Arial" w:hAnsi="Arial" w:cs="Arial"/>
          <w:sz w:val="24"/>
          <w:szCs w:val="24"/>
        </w:rPr>
      </w:pPr>
      <w:r w:rsidRPr="00451784">
        <w:rPr>
          <w:rFonts w:ascii="Arial" w:hAnsi="Arial" w:cs="Arial"/>
          <w:sz w:val="24"/>
          <w:szCs w:val="24"/>
        </w:rPr>
        <w:t xml:space="preserve">Renault </w:t>
      </w:r>
      <w:proofErr w:type="spellStart"/>
      <w:r w:rsidRPr="00451784">
        <w:rPr>
          <w:rFonts w:ascii="Arial" w:hAnsi="Arial" w:cs="Arial"/>
          <w:sz w:val="24"/>
          <w:szCs w:val="24"/>
        </w:rPr>
        <w:t>Clio</w:t>
      </w:r>
      <w:proofErr w:type="spellEnd"/>
      <w:r w:rsidRPr="00451784">
        <w:rPr>
          <w:rFonts w:ascii="Arial" w:hAnsi="Arial" w:cs="Arial"/>
          <w:sz w:val="24"/>
          <w:szCs w:val="24"/>
        </w:rPr>
        <w:t xml:space="preserve"> – modernější styl</w:t>
      </w:r>
      <w:r>
        <w:rPr>
          <w:rFonts w:ascii="Arial" w:hAnsi="Arial" w:cs="Arial"/>
          <w:sz w:val="24"/>
          <w:szCs w:val="24"/>
        </w:rPr>
        <w:t xml:space="preserve"> 51</w:t>
      </w:r>
    </w:p>
    <w:p w:rsidR="00964732" w:rsidRDefault="00451784" w:rsidP="00493AF7">
      <w:pPr>
        <w:rPr>
          <w:rFonts w:ascii="Arial" w:hAnsi="Arial" w:cs="Arial"/>
          <w:sz w:val="24"/>
          <w:szCs w:val="24"/>
        </w:rPr>
      </w:pPr>
      <w:r w:rsidRPr="00451784">
        <w:rPr>
          <w:rFonts w:ascii="Arial" w:hAnsi="Arial" w:cs="Arial"/>
          <w:sz w:val="24"/>
          <w:szCs w:val="24"/>
        </w:rPr>
        <w:t>Infrastruktura pro alternativní paliva</w:t>
      </w:r>
      <w:r w:rsidR="00964732">
        <w:rPr>
          <w:rFonts w:ascii="Arial" w:hAnsi="Arial" w:cs="Arial"/>
          <w:sz w:val="24"/>
          <w:szCs w:val="24"/>
        </w:rPr>
        <w:t xml:space="preserve"> 52 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451784" w:rsidRPr="00451784">
        <w:rPr>
          <w:rFonts w:ascii="Arial" w:hAnsi="Arial" w:cs="Arial"/>
          <w:sz w:val="24"/>
          <w:szCs w:val="24"/>
        </w:rPr>
        <w:t>Podzimní dozrávání aneb blbost už (snad) odkvétá</w:t>
      </w:r>
      <w:r w:rsidR="00451784">
        <w:rPr>
          <w:rFonts w:ascii="Arial" w:hAnsi="Arial" w:cs="Arial"/>
          <w:sz w:val="24"/>
          <w:szCs w:val="24"/>
        </w:rPr>
        <w:t xml:space="preserve"> </w:t>
      </w:r>
      <w:r w:rsidR="002A4AA8" w:rsidRPr="00B521BD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proofErr w:type="spellStart"/>
      <w:r w:rsidR="00451784">
        <w:rPr>
          <w:rFonts w:ascii="Arial" w:hAnsi="Arial" w:cs="Arial"/>
          <w:sz w:val="24"/>
          <w:szCs w:val="24"/>
        </w:rPr>
        <w:t>EDF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2F75"/>
    <w:rsid w:val="00415228"/>
    <w:rsid w:val="004205A6"/>
    <w:rsid w:val="00420962"/>
    <w:rsid w:val="0042502B"/>
    <w:rsid w:val="0043031D"/>
    <w:rsid w:val="004316F7"/>
    <w:rsid w:val="004403E9"/>
    <w:rsid w:val="00441AF4"/>
    <w:rsid w:val="00447CC2"/>
    <w:rsid w:val="004508BF"/>
    <w:rsid w:val="00451784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C446D"/>
    <w:rsid w:val="006C5410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4313"/>
    <w:rsid w:val="007260D6"/>
    <w:rsid w:val="0073033C"/>
    <w:rsid w:val="00730CA3"/>
    <w:rsid w:val="00732468"/>
    <w:rsid w:val="00734B96"/>
    <w:rsid w:val="00735827"/>
    <w:rsid w:val="007377A4"/>
    <w:rsid w:val="007419D4"/>
    <w:rsid w:val="007432C2"/>
    <w:rsid w:val="0074443B"/>
    <w:rsid w:val="007665EC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221"/>
    <w:rsid w:val="007E6C98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7258"/>
    <w:rsid w:val="009E0B54"/>
    <w:rsid w:val="009E63CA"/>
    <w:rsid w:val="009F1124"/>
    <w:rsid w:val="009F6CDD"/>
    <w:rsid w:val="00A01DD5"/>
    <w:rsid w:val="00A02D68"/>
    <w:rsid w:val="00A1041A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45DBD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4283E"/>
    <w:rsid w:val="00E52258"/>
    <w:rsid w:val="00E62967"/>
    <w:rsid w:val="00E74B1F"/>
    <w:rsid w:val="00E94A14"/>
    <w:rsid w:val="00EA3631"/>
    <w:rsid w:val="00EA3F23"/>
    <w:rsid w:val="00EA53D7"/>
    <w:rsid w:val="00EA5700"/>
    <w:rsid w:val="00EB3442"/>
    <w:rsid w:val="00EC4453"/>
    <w:rsid w:val="00EC4DC5"/>
    <w:rsid w:val="00EC5C67"/>
    <w:rsid w:val="00ED062E"/>
    <w:rsid w:val="00EE7FD5"/>
    <w:rsid w:val="00EF426D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82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267</cp:revision>
  <dcterms:created xsi:type="dcterms:W3CDTF">2019-01-16T21:19:00Z</dcterms:created>
  <dcterms:modified xsi:type="dcterms:W3CDTF">2023-09-25T19:15:00Z</dcterms:modified>
</cp:coreProperties>
</file>